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DA11" w14:textId="77777777" w:rsidR="0042295B" w:rsidRPr="00AC4CA4" w:rsidRDefault="0042295B">
      <w:pPr>
        <w:rPr>
          <w:rFonts w:ascii="Times New Roman" w:hAnsi="Times New Roman" w:cs="Times New Roman"/>
          <w:b/>
        </w:rPr>
      </w:pPr>
      <w:r w:rsidRPr="00AC4CA4">
        <w:rPr>
          <w:rFonts w:ascii="Times New Roman" w:hAnsi="Times New Roman" w:cs="Times New Roman"/>
          <w:b/>
        </w:rPr>
        <w:t xml:space="preserve">Invitation to Tender for </w:t>
      </w:r>
      <w:r w:rsidR="00F32DA7" w:rsidRPr="00AC4CA4">
        <w:rPr>
          <w:rFonts w:ascii="Times New Roman" w:hAnsi="Times New Roman" w:cs="Times New Roman"/>
          <w:b/>
        </w:rPr>
        <w:t xml:space="preserve">Oilfield </w:t>
      </w:r>
      <w:r w:rsidR="002B3624" w:rsidRPr="00AC4CA4">
        <w:rPr>
          <w:rFonts w:ascii="Times New Roman" w:hAnsi="Times New Roman" w:cs="Times New Roman"/>
          <w:b/>
        </w:rPr>
        <w:t>Laboratory Services Related to Measure</w:t>
      </w:r>
      <w:r w:rsidR="008106FF" w:rsidRPr="00AC4CA4">
        <w:rPr>
          <w:rFonts w:ascii="Times New Roman" w:hAnsi="Times New Roman" w:cs="Times New Roman"/>
          <w:b/>
        </w:rPr>
        <w:t>ment</w:t>
      </w:r>
      <w:r w:rsidR="002B3624" w:rsidRPr="00AC4CA4">
        <w:rPr>
          <w:rFonts w:ascii="Times New Roman" w:hAnsi="Times New Roman" w:cs="Times New Roman"/>
          <w:b/>
        </w:rPr>
        <w:t xml:space="preserve"> of </w:t>
      </w:r>
      <w:r w:rsidR="008106FF" w:rsidRPr="00AC4CA4">
        <w:rPr>
          <w:rFonts w:ascii="Times New Roman" w:hAnsi="Times New Roman" w:cs="Times New Roman"/>
          <w:b/>
        </w:rPr>
        <w:t xml:space="preserve">Physical </w:t>
      </w:r>
      <w:r w:rsidR="00F32DA7" w:rsidRPr="00AC4CA4">
        <w:rPr>
          <w:rFonts w:ascii="Times New Roman" w:hAnsi="Times New Roman" w:cs="Times New Roman"/>
          <w:b/>
        </w:rPr>
        <w:t xml:space="preserve">Rock and Fluid Samples </w:t>
      </w:r>
      <w:r w:rsidR="008106FF" w:rsidRPr="00AC4CA4">
        <w:rPr>
          <w:rFonts w:ascii="Times New Roman" w:hAnsi="Times New Roman" w:cs="Times New Roman"/>
          <w:b/>
        </w:rPr>
        <w:t>Obtained from Exploratory Wells drilled in Deepwater Mexico.</w:t>
      </w:r>
    </w:p>
    <w:p w14:paraId="3EC9D0A6" w14:textId="7A1800D7" w:rsidR="008106FF" w:rsidRDefault="008114B6">
      <w:r>
        <w:t>Numerous p</w:t>
      </w:r>
      <w:r w:rsidR="008106FF">
        <w:t xml:space="preserve">hysical rock and fluid samples will be </w:t>
      </w:r>
      <w:r>
        <w:t>acquired</w:t>
      </w:r>
      <w:r w:rsidR="008106FF">
        <w:t xml:space="preserve"> while drilling </w:t>
      </w:r>
      <w:r>
        <w:t xml:space="preserve">deep water Gulf of Mexico </w:t>
      </w:r>
      <w:r w:rsidR="008106FF">
        <w:t>exploratory wells offshore Mexico.</w:t>
      </w:r>
      <w:r w:rsidR="009931A3">
        <w:t xml:space="preserve"> </w:t>
      </w:r>
      <w:r w:rsidR="00A95E20">
        <w:t xml:space="preserve"> </w:t>
      </w:r>
      <w:r w:rsidR="008106FF">
        <w:t xml:space="preserve">Rock samples will be </w:t>
      </w:r>
      <w:r>
        <w:t xml:space="preserve">predominantly </w:t>
      </w:r>
      <w:r w:rsidR="008106FF">
        <w:t>drill cuttings or</w:t>
      </w:r>
      <w:r>
        <w:t xml:space="preserve"> </w:t>
      </w:r>
      <w:proofErr w:type="spellStart"/>
      <w:r>
        <w:t>or</w:t>
      </w:r>
      <w:proofErr w:type="spellEnd"/>
      <w:r>
        <w:t xml:space="preserve"> </w:t>
      </w:r>
      <w:r w:rsidR="008106FF">
        <w:t>small consolidated plug</w:t>
      </w:r>
      <w:r>
        <w:t xml:space="preserve"> </w:t>
      </w:r>
      <w:r w:rsidR="008106FF">
        <w:t>s</w:t>
      </w:r>
      <w:r>
        <w:t>amples</w:t>
      </w:r>
      <w:r w:rsidR="008106FF">
        <w:t xml:space="preserve">.  </w:t>
      </w:r>
      <w:r>
        <w:t>Sedimentary rock</w:t>
      </w:r>
      <w:r w:rsidR="008106FF">
        <w:t xml:space="preserve"> samples from sand, shale, and carbonates will be acquired predominantly by rotary sidewall coring tool in </w:t>
      </w:r>
      <w:r>
        <w:t>wellbores</w:t>
      </w:r>
      <w:r w:rsidR="008106FF">
        <w:t xml:space="preserve">, but percussions sidewall cores and </w:t>
      </w:r>
      <w:r>
        <w:t xml:space="preserve">full diameter </w:t>
      </w:r>
      <w:r w:rsidR="008106FF">
        <w:t>conventional core samples may also be presented for</w:t>
      </w:r>
      <w:r w:rsidR="00DC5181">
        <w:t xml:space="preserve"> various</w:t>
      </w:r>
      <w:r w:rsidR="008106FF">
        <w:t xml:space="preserve"> analys</w:t>
      </w:r>
      <w:r w:rsidR="00DC5181">
        <w:t>e</w:t>
      </w:r>
      <w:r w:rsidR="008106FF">
        <w:t>s.</w:t>
      </w:r>
      <w:r>
        <w:t xml:space="preserve">  </w:t>
      </w:r>
      <w:r w:rsidR="008106FF">
        <w:t xml:space="preserve">Similarly, </w:t>
      </w:r>
      <w:r w:rsidR="00DC5181">
        <w:t xml:space="preserve">representative </w:t>
      </w:r>
      <w:r w:rsidR="008106FF">
        <w:t xml:space="preserve">formation fluid samples will be </w:t>
      </w:r>
      <w:r w:rsidR="00DC5181">
        <w:t xml:space="preserve">obtained from subsurface zones of interest capable of permeable flow.  Fluid samples are expected to be mainly either brine from water bearing intervals or oil from accumulations of hydrocarbons and will be presented either at standard conditions or under </w:t>
      </w:r>
      <w:r w:rsidR="00A95E20">
        <w:t>high</w:t>
      </w:r>
      <w:r w:rsidR="00DC5181">
        <w:t xml:space="preserve"> pressure in containment vessels certified for use.</w:t>
      </w:r>
    </w:p>
    <w:p w14:paraId="66D8B04D" w14:textId="3D6BC8E0" w:rsidR="009A2309" w:rsidRDefault="008114B6">
      <w:r>
        <w:t>Specified l</w:t>
      </w:r>
      <w:r w:rsidR="00A95E20">
        <w:t>aboratory services</w:t>
      </w:r>
      <w:r>
        <w:t xml:space="preserve"> in this invitation </w:t>
      </w:r>
      <w:r w:rsidR="00A95E20">
        <w:t>extend over a wide spectrum of geoscience</w:t>
      </w:r>
      <w:r w:rsidR="009A2309">
        <w:t xml:space="preserve">, reservoir engineering, </w:t>
      </w:r>
      <w:r w:rsidR="00A95E20">
        <w:t>and petrophysic</w:t>
      </w:r>
      <w:r>
        <w:t xml:space="preserve">al </w:t>
      </w:r>
      <w:r w:rsidR="00513488">
        <w:t>elements</w:t>
      </w:r>
      <w:r w:rsidR="00A95E20">
        <w:t xml:space="preserve"> necessary </w:t>
      </w:r>
      <w:r w:rsidR="00513488">
        <w:t>for</w:t>
      </w:r>
      <w:r w:rsidR="00A95E20">
        <w:t xml:space="preserve"> </w:t>
      </w:r>
      <w:r w:rsidR="009A2309">
        <w:t xml:space="preserve">successful </w:t>
      </w:r>
      <w:r w:rsidR="0091116B">
        <w:t xml:space="preserve">exploration and development.  To facilitate participation and </w:t>
      </w:r>
      <w:r w:rsidR="00513488">
        <w:t xml:space="preserve">timely </w:t>
      </w:r>
      <w:r w:rsidR="0091116B">
        <w:t xml:space="preserve">response from </w:t>
      </w:r>
      <w:r w:rsidR="00513488">
        <w:t xml:space="preserve">tendering parties, </w:t>
      </w:r>
      <w:r w:rsidR="0091116B">
        <w:t xml:space="preserve">services </w:t>
      </w:r>
      <w:r w:rsidR="009A2309">
        <w:t xml:space="preserve">are </w:t>
      </w:r>
      <w:r w:rsidR="0091116B">
        <w:t xml:space="preserve">grouped into six categories.  Successful </w:t>
      </w:r>
      <w:r w:rsidR="00513488">
        <w:t xml:space="preserve">candidates </w:t>
      </w:r>
      <w:r w:rsidR="0091116B">
        <w:t>will be able to conduct some services</w:t>
      </w:r>
      <w:r w:rsidR="009A2309">
        <w:t xml:space="preserve"> in house</w:t>
      </w:r>
      <w:r w:rsidR="00513488">
        <w:t xml:space="preserve"> </w:t>
      </w:r>
      <w:r w:rsidR="0091116B">
        <w:t xml:space="preserve">while </w:t>
      </w:r>
      <w:r w:rsidR="00513488">
        <w:t xml:space="preserve">managing </w:t>
      </w:r>
      <w:r w:rsidR="0091116B">
        <w:t xml:space="preserve">other </w:t>
      </w:r>
      <w:r w:rsidR="00513488">
        <w:t xml:space="preserve">categorical </w:t>
      </w:r>
      <w:r w:rsidR="0091116B">
        <w:t>service</w:t>
      </w:r>
      <w:r w:rsidR="00513488">
        <w:t xml:space="preserve">s within the Rock Analysis or Fluid Analysis group with a </w:t>
      </w:r>
      <w:r w:rsidR="0091116B">
        <w:t>third party</w:t>
      </w:r>
      <w:r w:rsidR="00513488">
        <w:t>.</w:t>
      </w:r>
    </w:p>
    <w:p w14:paraId="415E48DC" w14:textId="41719C52" w:rsidR="00C93D61" w:rsidRDefault="0091116B">
      <w:r>
        <w:t>With respect to rock samples</w:t>
      </w:r>
      <w:r w:rsidR="0041722D">
        <w:t xml:space="preserve"> under</w:t>
      </w:r>
      <w:r w:rsidR="00513488">
        <w:t xml:space="preserve"> a </w:t>
      </w:r>
      <w:r w:rsidR="0041722D">
        <w:t>framework</w:t>
      </w:r>
      <w:r w:rsidR="00513488">
        <w:t xml:space="preserve"> on analyses</w:t>
      </w:r>
      <w:r w:rsidR="0041722D">
        <w:t xml:space="preserve">, </w:t>
      </w:r>
      <w:r>
        <w:t xml:space="preserve">three primary categories applicable </w:t>
      </w:r>
      <w:r w:rsidR="00513488">
        <w:t>to</w:t>
      </w:r>
      <w:r w:rsidR="0041722D">
        <w:t xml:space="preserve"> this tender</w:t>
      </w:r>
      <w:r w:rsidR="009A2309">
        <w:t xml:space="preserve"> </w:t>
      </w:r>
      <w:r>
        <w:t>are</w:t>
      </w:r>
      <w:r w:rsidR="0082044E">
        <w:t xml:space="preserve"> </w:t>
      </w:r>
      <w:r>
        <w:t>Routine Core Analysis</w:t>
      </w:r>
      <w:r w:rsidR="009A2309">
        <w:t xml:space="preserve"> for basic properties and petrographic description</w:t>
      </w:r>
      <w:r>
        <w:t>, Fluid Inclusion</w:t>
      </w:r>
      <w:r w:rsidR="009A2309">
        <w:t>s to identify presence</w:t>
      </w:r>
      <w:r w:rsidR="0082044E">
        <w:t xml:space="preserve">, type, and age </w:t>
      </w:r>
      <w:r w:rsidR="009A2309">
        <w:t xml:space="preserve">of microscopic hydrocarbons </w:t>
      </w:r>
      <w:r w:rsidR="0082044E">
        <w:t xml:space="preserve">trapped inside recovered rock samples, and Biostratigraphy </w:t>
      </w:r>
      <w:r w:rsidR="0041722D">
        <w:t>to</w:t>
      </w:r>
      <w:r w:rsidR="0082044E">
        <w:t xml:space="preserve"> determine age of </w:t>
      </w:r>
      <w:r w:rsidR="00513488">
        <w:t xml:space="preserve">formations </w:t>
      </w:r>
      <w:r w:rsidR="0082044E">
        <w:t xml:space="preserve">and </w:t>
      </w:r>
      <w:r w:rsidR="00513488">
        <w:t>overlying strata.</w:t>
      </w:r>
    </w:p>
    <w:p w14:paraId="0B8DEF56" w14:textId="3E86BAF3" w:rsidR="0041722D" w:rsidRDefault="005924AA">
      <w:r>
        <w:t>Like</w:t>
      </w:r>
      <w:r w:rsidR="00513488">
        <w:t xml:space="preserve"> Rock Analysis, the second major category of </w:t>
      </w:r>
      <w:r w:rsidR="0041722D">
        <w:t>services for discovered hydrocarbons and related reservoir fluids collected from Exploration wells fall</w:t>
      </w:r>
      <w:r w:rsidR="00513488">
        <w:t xml:space="preserve"> </w:t>
      </w:r>
      <w:r w:rsidR="0041722D">
        <w:t xml:space="preserve">Fluid Analysis.  Fluid PVT is one </w:t>
      </w:r>
      <w:r w:rsidR="00513488">
        <w:t xml:space="preserve">subcategory </w:t>
      </w:r>
      <w:r w:rsidR="000C58B9">
        <w:t xml:space="preserve">and encompasses </w:t>
      </w:r>
      <w:r w:rsidR="0041722D">
        <w:t xml:space="preserve">an extensive list </w:t>
      </w:r>
      <w:r w:rsidR="000C58B9">
        <w:t xml:space="preserve">of </w:t>
      </w:r>
      <w:r w:rsidR="00513488">
        <w:t xml:space="preserve">sample </w:t>
      </w:r>
      <w:r w:rsidR="000C58B9">
        <w:t>measurements to describe reservoir fluid phase behavior under varying conditions, flow properties, and compositional analyses.</w:t>
      </w:r>
      <w:r w:rsidR="00513488">
        <w:t xml:space="preserve">  Fluid PVT </w:t>
      </w:r>
      <w:r w:rsidR="00AC4CA4">
        <w:t xml:space="preserve">also covers </w:t>
      </w:r>
      <w:r w:rsidR="00513488">
        <w:t xml:space="preserve">contaminants and </w:t>
      </w:r>
      <w:r w:rsidR="00AC4CA4">
        <w:t xml:space="preserve">comprehensive brine properties.  Geochemical analysis to </w:t>
      </w:r>
      <w:r w:rsidR="000C58B9">
        <w:t>describe isotopic age</w:t>
      </w:r>
      <w:r w:rsidR="00AC4CA4">
        <w:t xml:space="preserve">, origin, </w:t>
      </w:r>
      <w:r w:rsidR="000C58B9">
        <w:t>and composition</w:t>
      </w:r>
      <w:r w:rsidR="00AC4CA4">
        <w:t xml:space="preserve"> of hydrocarbon samples is divided into two subgroups: Fluid Geochemical Analysis and Rock Geochemical Analysis.</w:t>
      </w:r>
    </w:p>
    <w:p w14:paraId="51BEC8DA" w14:textId="2EBDE411" w:rsidR="005924AA" w:rsidRDefault="005924AA">
      <w:r>
        <w:t xml:space="preserve">Lastly, two additional groups of services are specified </w:t>
      </w:r>
      <w:r w:rsidR="000C4793">
        <w:t xml:space="preserve">with qualifications to </w:t>
      </w:r>
      <w:r>
        <w:t>consider</w:t>
      </w:r>
      <w:r w:rsidR="000C4793">
        <w:t xml:space="preserve"> and provide rig site services. One service line pertains to rig </w:t>
      </w:r>
      <w:r>
        <w:t xml:space="preserve">site </w:t>
      </w:r>
      <w:r w:rsidR="000C4793">
        <w:t xml:space="preserve">wireline </w:t>
      </w:r>
      <w:r>
        <w:t>fluid handling</w:t>
      </w:r>
      <w:r w:rsidR="000C4793">
        <w:t xml:space="preserve">, testing, </w:t>
      </w:r>
      <w:r>
        <w:t xml:space="preserve">and </w:t>
      </w:r>
      <w:r>
        <w:lastRenderedPageBreak/>
        <w:t xml:space="preserve">transfer services </w:t>
      </w:r>
      <w:r w:rsidR="000C4793">
        <w:t xml:space="preserve">as they </w:t>
      </w:r>
      <w:r>
        <w:t xml:space="preserve">are </w:t>
      </w:r>
      <w:r w:rsidR="000C4793">
        <w:t xml:space="preserve">needed to check pressurized well </w:t>
      </w:r>
      <w:r>
        <w:t>fluid samples</w:t>
      </w:r>
      <w:r w:rsidR="000C4793">
        <w:t xml:space="preserve"> for various contaminants, report rudimentary fluid properties, and prepare samples for shipment to designated laboratory.  </w:t>
      </w:r>
      <w:r>
        <w:t xml:space="preserve">The </w:t>
      </w:r>
      <w:r w:rsidR="000C4793">
        <w:t xml:space="preserve">second and final </w:t>
      </w:r>
      <w:r>
        <w:t>optional categor</w:t>
      </w:r>
      <w:r w:rsidR="000C4793">
        <w:t xml:space="preserve">y to participate in </w:t>
      </w:r>
      <w:r>
        <w:t xml:space="preserve">is onsite </w:t>
      </w:r>
      <w:proofErr w:type="spellStart"/>
      <w:r>
        <w:t>Biostratigraphic</w:t>
      </w:r>
      <w:proofErr w:type="spellEnd"/>
      <w:r>
        <w:t xml:space="preserve"> services</w:t>
      </w:r>
      <w:r w:rsidR="000C4793">
        <w:t>.  Very similar to Biostratigraphy services described above for laboratory setting, this line of service will be conducted from the rig site and must take into consideration real time operations and well site equipment.</w:t>
      </w:r>
      <w:bookmarkStart w:id="0" w:name="_GoBack"/>
      <w:bookmarkEnd w:id="0"/>
    </w:p>
    <w:p w14:paraId="3FEC7F42" w14:textId="77777777" w:rsidR="000C4793" w:rsidRDefault="000C4793"/>
    <w:p w14:paraId="5293B013" w14:textId="06D6988E" w:rsidR="00AC4CA4" w:rsidRDefault="00AC4CA4"/>
    <w:p w14:paraId="71A73648" w14:textId="77777777" w:rsidR="00AC4CA4" w:rsidRDefault="00AC4CA4"/>
    <w:p w14:paraId="6BFA90C1" w14:textId="77777777" w:rsidR="0041722D" w:rsidRDefault="0041722D"/>
    <w:p w14:paraId="6D17CA1D" w14:textId="77777777" w:rsidR="00C93D61" w:rsidRDefault="00C93D61"/>
    <w:p w14:paraId="5F564280" w14:textId="77777777" w:rsidR="00DC5181" w:rsidRDefault="00DC5181"/>
    <w:p w14:paraId="0B420C4F" w14:textId="77777777" w:rsidR="00DC5181" w:rsidRDefault="00DC5181"/>
    <w:p w14:paraId="7FDEE413" w14:textId="77777777" w:rsidR="00DC5181" w:rsidRDefault="00DC5181"/>
    <w:p w14:paraId="24E0A1A5" w14:textId="77777777" w:rsidR="00DC5181" w:rsidRDefault="00DC5181"/>
    <w:sectPr w:rsidR="00DC5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5B"/>
    <w:rsid w:val="000C4793"/>
    <w:rsid w:val="000C58B9"/>
    <w:rsid w:val="0010152B"/>
    <w:rsid w:val="002B3624"/>
    <w:rsid w:val="0041722D"/>
    <w:rsid w:val="0042295B"/>
    <w:rsid w:val="00513488"/>
    <w:rsid w:val="005924AA"/>
    <w:rsid w:val="008106FF"/>
    <w:rsid w:val="008114B6"/>
    <w:rsid w:val="0082044E"/>
    <w:rsid w:val="0091116B"/>
    <w:rsid w:val="009931A3"/>
    <w:rsid w:val="009A2309"/>
    <w:rsid w:val="00A95E20"/>
    <w:rsid w:val="00AC4CA4"/>
    <w:rsid w:val="00C31FC6"/>
    <w:rsid w:val="00C93D61"/>
    <w:rsid w:val="00DC5181"/>
    <w:rsid w:val="00DD13CF"/>
    <w:rsid w:val="00F3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5FB"/>
  <w15:chartTrackingRefBased/>
  <w15:docId w15:val="{7C4DCE65-201C-49CB-A726-B606F83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E20"/>
    <w:pPr>
      <w:spacing w:after="240" w:line="30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D50AF8F0C69488B8F1BB0509F2DEC" ma:contentTypeVersion="11" ma:contentTypeDescription="Create a new document." ma:contentTypeScope="" ma:versionID="5ecc2676f8bcc19d8043e6788e01d462">
  <xsd:schema xmlns:xsd="http://www.w3.org/2001/XMLSchema" xmlns:xs="http://www.w3.org/2001/XMLSchema" xmlns:p="http://schemas.microsoft.com/office/2006/metadata/properties" xmlns:ns3="34f47b29-6403-495f-805e-d933c527ec39" xmlns:ns4="a85a931b-3c8e-4cd1-9dbc-42d4ff1149f3" targetNamespace="http://schemas.microsoft.com/office/2006/metadata/properties" ma:root="true" ma:fieldsID="22c54e91e95d082c50bf822c76899397" ns3:_="" ns4:_="">
    <xsd:import namespace="34f47b29-6403-495f-805e-d933c527ec39"/>
    <xsd:import namespace="a85a931b-3c8e-4cd1-9dbc-42d4ff1149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7b29-6403-495f-805e-d933c527e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a931b-3c8e-4cd1-9dbc-42d4ff1149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C05DE-F0BF-41AF-925C-9FC8C3853E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f47b29-6403-495f-805e-d933c527ec39"/>
    <ds:schemaRef ds:uri="a85a931b-3c8e-4cd1-9dbc-42d4ff1149f3"/>
    <ds:schemaRef ds:uri="http://www.w3.org/XML/1998/namespace"/>
    <ds:schemaRef ds:uri="http://purl.org/dc/dcmitype/"/>
  </ds:schemaRefs>
</ds:datastoreItem>
</file>

<file path=customXml/itemProps2.xml><?xml version="1.0" encoding="utf-8"?>
<ds:datastoreItem xmlns:ds="http://schemas.openxmlformats.org/officeDocument/2006/customXml" ds:itemID="{DAD1EBF6-7843-4EE9-947C-ABCC53A1829A}">
  <ds:schemaRefs>
    <ds:schemaRef ds:uri="http://schemas.microsoft.com/sharepoint/v3/contenttype/forms"/>
  </ds:schemaRefs>
</ds:datastoreItem>
</file>

<file path=customXml/itemProps3.xml><?xml version="1.0" encoding="utf-8"?>
<ds:datastoreItem xmlns:ds="http://schemas.openxmlformats.org/officeDocument/2006/customXml" ds:itemID="{662BD466-B398-4258-B61E-AF05355F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7b29-6403-495f-805e-d933c527ec39"/>
    <ds:schemaRef ds:uri="a85a931b-3c8e-4cd1-9dbc-42d4ff114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Charles F SEPCO-PTD/E/Q</dc:creator>
  <cp:keywords/>
  <dc:description/>
  <cp:lastModifiedBy>Tucker, Charles F SEPCO-PTD/E/Q</cp:lastModifiedBy>
  <cp:revision>7</cp:revision>
  <dcterms:created xsi:type="dcterms:W3CDTF">2019-09-18T15:50:00Z</dcterms:created>
  <dcterms:modified xsi:type="dcterms:W3CDTF">2019-09-18T20:51:00Z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0x0101008E7D50AF8F0C69488B8F1BB0509F2DEC</vt:lpwstr>
  </property>
</Properties>
</file>